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F6234D" w:rsidP="00F623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F6234D">
              <w:rPr>
                <w:rFonts w:ascii="Sylfaen" w:hAnsi="Sylfaen"/>
                <w:sz w:val="22"/>
                <w:szCs w:val="22"/>
                <w:lang w:val="af-ZA"/>
              </w:rPr>
              <w:t>№101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/GArm/25_5.4_060/</w:t>
            </w:r>
            <w:r w:rsidRPr="00F6234D">
              <w:rPr>
                <w:rFonts w:ascii="Sylfaen" w:hAnsi="Sylfaen"/>
                <w:sz w:val="22"/>
                <w:szCs w:val="22"/>
                <w:lang w:val="af-ZA"/>
              </w:rPr>
              <w:t>25.03.25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F6234D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6234D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F6234D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6234D">
              <w:rPr>
                <w:rFonts w:ascii="Sylfaen" w:hAnsi="Sylfaen" w:cs="Sylfaen"/>
                <w:sz w:val="22"/>
                <w:szCs w:val="22"/>
                <w:lang w:val="af-ZA"/>
              </w:rPr>
              <w:t>Գեղարքունիքի մարզի ԳԲԿ Գագարին-գյուղ Լճաշեն միջին ճնշման ստորգետնյա գազատարի վերատեղադրում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F6234D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F6234D">
              <w:rPr>
                <w:rFonts w:ascii="Sylfaen" w:hAnsi="Sylfaen" w:cs="Sylfaen"/>
                <w:sz w:val="22"/>
                <w:szCs w:val="22"/>
              </w:rPr>
              <w:t xml:space="preserve">Переустановка подземного газопровода среднего давления между </w:t>
            </w:r>
            <w:proofErr w:type="spellStart"/>
            <w:r w:rsidRPr="00F6234D">
              <w:rPr>
                <w:rFonts w:ascii="Sylfaen" w:hAnsi="Sylfaen" w:cs="Sylfaen"/>
                <w:sz w:val="22"/>
                <w:szCs w:val="22"/>
              </w:rPr>
              <w:t>Гагарином</w:t>
            </w:r>
            <w:proofErr w:type="spellEnd"/>
            <w:r w:rsidRPr="00F6234D">
              <w:rPr>
                <w:rFonts w:ascii="Sylfaen" w:hAnsi="Sylfaen" w:cs="Sylfaen"/>
                <w:sz w:val="22"/>
                <w:szCs w:val="22"/>
              </w:rPr>
              <w:t xml:space="preserve"> и селом </w:t>
            </w:r>
            <w:proofErr w:type="spellStart"/>
            <w:r w:rsidRPr="00F6234D">
              <w:rPr>
                <w:rFonts w:ascii="Sylfaen" w:hAnsi="Sylfaen" w:cs="Sylfaen"/>
                <w:sz w:val="22"/>
                <w:szCs w:val="22"/>
              </w:rPr>
              <w:t>Лчашен</w:t>
            </w:r>
            <w:proofErr w:type="spellEnd"/>
            <w:r w:rsidRPr="00F6234D">
              <w:rPr>
                <w:rFonts w:ascii="Sylfaen" w:hAnsi="Sylfaen" w:cs="Sylfaen"/>
                <w:sz w:val="22"/>
                <w:szCs w:val="22"/>
              </w:rPr>
              <w:t xml:space="preserve"> в </w:t>
            </w:r>
            <w:proofErr w:type="spellStart"/>
            <w:r w:rsidRPr="00F6234D">
              <w:rPr>
                <w:rFonts w:ascii="Sylfaen" w:hAnsi="Sylfaen" w:cs="Sylfaen"/>
                <w:sz w:val="22"/>
                <w:szCs w:val="22"/>
              </w:rPr>
              <w:t>Гегаркуникской</w:t>
            </w:r>
            <w:proofErr w:type="spellEnd"/>
            <w:r w:rsidRPr="00F6234D">
              <w:rPr>
                <w:rFonts w:ascii="Sylfaen" w:hAnsi="Sylfaen" w:cs="Sylfaen"/>
                <w:sz w:val="22"/>
                <w:szCs w:val="22"/>
              </w:rPr>
              <w:t xml:space="preserve"> области</w:t>
            </w:r>
          </w:p>
        </w:tc>
      </w:tr>
      <w:tr w:rsidR="00B74ADB" w:rsidRPr="00F6234D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F6234D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F6234D">
              <w:rPr>
                <w:rFonts w:ascii="Sylfaen" w:hAnsi="Sylfaen" w:cs="Sylfaen"/>
                <w:sz w:val="22"/>
                <w:szCs w:val="22"/>
                <w:lang w:val="en-US"/>
              </w:rPr>
              <w:t>Reinstallation of the medium-pressure underground gas pipeline between Gagarin and Lchashen village in Gegharkunik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6234D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6234D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F6234D">
              <w:rPr>
                <w:rFonts w:ascii="Sylfaen" w:hAnsi="Sylfaen" w:cs="Sylfaen"/>
                <w:sz w:val="22"/>
                <w:szCs w:val="22"/>
                <w:lang w:val="en-US"/>
              </w:rPr>
              <w:t>11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6234D">
              <w:rPr>
                <w:rFonts w:ascii="Sylfaen" w:hAnsi="Sylfaen" w:cs="Sylfaen"/>
                <w:sz w:val="22"/>
                <w:szCs w:val="22"/>
              </w:rPr>
              <w:t>04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F6234D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6234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F6234D" w:rsidRPr="00F6234D">
              <w:rPr>
                <w:rFonts w:ascii="Sylfaen" w:hAnsi="Sylfaen" w:cs="Sylfaen"/>
                <w:sz w:val="22"/>
                <w:szCs w:val="22"/>
                <w:lang w:val="af-ZA"/>
              </w:rPr>
              <w:t>08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F6234D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F6234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F6234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6234D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6E30BE" w:rsidRDefault="006E30B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E30BE">
              <w:rPr>
                <w:rFonts w:ascii="Times Armenian" w:hAnsi="Times Armenian"/>
                <w:sz w:val="22"/>
                <w:szCs w:val="22"/>
                <w:lang w:val="af-ZA"/>
              </w:rPr>
              <w:t>§</w:t>
            </w:r>
            <w:r w:rsidRPr="006E30BE">
              <w:rPr>
                <w:rFonts w:ascii="Sylfaen" w:hAnsi="Sylfaen"/>
                <w:sz w:val="22"/>
                <w:szCs w:val="22"/>
                <w:lang w:val="en-US"/>
              </w:rPr>
              <w:t>Գայսաթ</w:t>
            </w:r>
            <w:r w:rsidRPr="006E30BE">
              <w:rPr>
                <w:rFonts w:ascii="Times Armenian" w:hAnsi="Times Armenian"/>
                <w:sz w:val="22"/>
                <w:szCs w:val="22"/>
                <w:lang w:val="af-ZA"/>
              </w:rPr>
              <w:t>¦ êäÀ</w:t>
            </w:r>
            <w:r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6E30BE">
              <w:rPr>
                <w:sz w:val="22"/>
                <w:szCs w:val="22"/>
                <w:lang w:val="en-US"/>
              </w:rPr>
              <w:t>ՀՀ</w:t>
            </w:r>
            <w:r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, </w:t>
            </w:r>
            <w:r w:rsidRPr="006E30BE">
              <w:rPr>
                <w:sz w:val="22"/>
                <w:szCs w:val="22"/>
                <w:lang w:val="en-US"/>
              </w:rPr>
              <w:t>ք</w:t>
            </w:r>
            <w:r w:rsidRPr="006E30BE">
              <w:rPr>
                <w:rFonts w:ascii="Times Armenian" w:hAnsi="Times Armenian"/>
                <w:sz w:val="22"/>
                <w:szCs w:val="22"/>
                <w:lang w:val="af-ZA"/>
              </w:rPr>
              <w:t>.</w:t>
            </w:r>
            <w:r w:rsidRPr="006E30BE">
              <w:rPr>
                <w:sz w:val="22"/>
                <w:szCs w:val="22"/>
                <w:lang w:val="en-US"/>
              </w:rPr>
              <w:t>Եղվարդ</w:t>
            </w:r>
            <w:r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, </w:t>
            </w:r>
            <w:r w:rsidRPr="006E30BE">
              <w:rPr>
                <w:sz w:val="22"/>
                <w:szCs w:val="22"/>
                <w:lang w:val="en-US"/>
              </w:rPr>
              <w:t>Սաֆարյան</w:t>
            </w:r>
            <w:r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183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6E30BE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E30BE">
              <w:rPr>
                <w:sz w:val="22"/>
                <w:szCs w:val="22"/>
              </w:rPr>
              <w:t>ООО "</w:t>
            </w:r>
            <w:proofErr w:type="spellStart"/>
            <w:r w:rsidRPr="006E30BE">
              <w:rPr>
                <w:sz w:val="22"/>
                <w:szCs w:val="22"/>
              </w:rPr>
              <w:t>Гайсат</w:t>
            </w:r>
            <w:proofErr w:type="spellEnd"/>
            <w:r w:rsidRPr="006E30BE">
              <w:rPr>
                <w:sz w:val="22"/>
                <w:szCs w:val="22"/>
              </w:rPr>
              <w:t xml:space="preserve">", РА, г. </w:t>
            </w:r>
            <w:proofErr w:type="spellStart"/>
            <w:r w:rsidRPr="006E30BE">
              <w:rPr>
                <w:sz w:val="22"/>
                <w:szCs w:val="22"/>
              </w:rPr>
              <w:t>Егвард</w:t>
            </w:r>
            <w:proofErr w:type="spellEnd"/>
            <w:r w:rsidRPr="006E30BE">
              <w:rPr>
                <w:sz w:val="22"/>
                <w:szCs w:val="22"/>
              </w:rPr>
              <w:t xml:space="preserve">, </w:t>
            </w:r>
            <w:proofErr w:type="spellStart"/>
            <w:r w:rsidRPr="006E30BE">
              <w:rPr>
                <w:sz w:val="22"/>
                <w:szCs w:val="22"/>
              </w:rPr>
              <w:t>Сафаряна</w:t>
            </w:r>
            <w:proofErr w:type="spellEnd"/>
            <w:r w:rsidRPr="006E30BE">
              <w:rPr>
                <w:sz w:val="22"/>
                <w:szCs w:val="22"/>
              </w:rPr>
              <w:t xml:space="preserve"> 183</w:t>
            </w:r>
          </w:p>
        </w:tc>
      </w:tr>
      <w:tr w:rsidR="00D51424" w:rsidRPr="00F6234D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6E30B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E30BE">
              <w:rPr>
                <w:sz w:val="22"/>
                <w:szCs w:val="22"/>
                <w:lang w:val="en-US"/>
              </w:rPr>
              <w:t>"Gaysat" LLC, 183 Safaryan, Yeghvard, RA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F6234D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F6234D">
              <w:rPr>
                <w:rFonts w:ascii="Sylfaen" w:hAnsi="Sylfaen"/>
                <w:sz w:val="22"/>
                <w:szCs w:val="22"/>
                <w:lang w:val="en-US"/>
              </w:rPr>
              <w:t>468762000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34D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5C84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3068A-4FEA-48B3-AE97-5AF648D8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17</cp:revision>
  <cp:lastPrinted>2021-06-02T06:18:00Z</cp:lastPrinted>
  <dcterms:created xsi:type="dcterms:W3CDTF">2024-04-28T03:10:00Z</dcterms:created>
  <dcterms:modified xsi:type="dcterms:W3CDTF">2025-05-08T11:11:00Z</dcterms:modified>
</cp:coreProperties>
</file>